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27" w:rsidRPr="00154B90" w:rsidRDefault="00075927" w:rsidP="001B25C9">
      <w:pPr>
        <w:pStyle w:val="afff9"/>
      </w:pPr>
      <w:r w:rsidRPr="00154B90">
        <w:t xml:space="preserve">Извещение </w:t>
      </w:r>
    </w:p>
    <w:p w:rsidR="00075927" w:rsidRPr="00273A5F" w:rsidRDefault="00075927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075927" w:rsidRPr="00273A5F" w:rsidRDefault="00075927" w:rsidP="001B25C9">
      <w:pPr>
        <w:pStyle w:val="afff9"/>
      </w:pPr>
      <w:r w:rsidRPr="00273A5F">
        <w:t xml:space="preserve">в электронной форме № </w:t>
      </w:r>
      <w:r w:rsidRPr="005E276E">
        <w:rPr>
          <w:noProof/>
        </w:rPr>
        <w:t>162571</w:t>
      </w:r>
    </w:p>
    <w:p w:rsidR="00075927" w:rsidRPr="00273A5F" w:rsidRDefault="00075927" w:rsidP="001B25C9">
      <w:pPr>
        <w:pStyle w:val="afff9"/>
      </w:pPr>
      <w:r w:rsidRPr="00273A5F">
        <w:t>по отбору организации на поставку товаров</w:t>
      </w:r>
    </w:p>
    <w:p w:rsidR="00075927" w:rsidRPr="00273A5F" w:rsidRDefault="00075927" w:rsidP="001B25C9">
      <w:pPr>
        <w:pStyle w:val="afff9"/>
      </w:pPr>
      <w:r w:rsidRPr="00273A5F">
        <w:t xml:space="preserve"> по номенклатурной группе:</w:t>
      </w:r>
    </w:p>
    <w:p w:rsidR="00075927" w:rsidRPr="00273A5F" w:rsidRDefault="00075927" w:rsidP="001B25C9">
      <w:pPr>
        <w:pStyle w:val="afff9"/>
      </w:pPr>
      <w:r w:rsidRPr="005E276E">
        <w:rPr>
          <w:noProof/>
        </w:rPr>
        <w:t>Средства электрохимической защиты</w:t>
      </w:r>
    </w:p>
    <w:p w:rsidR="00075927" w:rsidRPr="00273A5F" w:rsidRDefault="0007592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75927" w:rsidRPr="00273A5F" w:rsidTr="00015B5A">
        <w:tc>
          <w:tcPr>
            <w:tcW w:w="284" w:type="dxa"/>
            <w:shd w:val="pct5" w:color="auto" w:fill="auto"/>
          </w:tcPr>
          <w:p w:rsidR="00075927" w:rsidRPr="00273A5F" w:rsidRDefault="0007592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75927" w:rsidRPr="00075927" w:rsidRDefault="00075927" w:rsidP="006F5542">
            <w:r w:rsidRPr="00075927">
              <w:t>лот:</w:t>
            </w:r>
          </w:p>
        </w:tc>
        <w:tc>
          <w:tcPr>
            <w:tcW w:w="1302" w:type="dxa"/>
            <w:shd w:val="pct5" w:color="auto" w:fill="auto"/>
          </w:tcPr>
          <w:p w:rsidR="00075927" w:rsidRPr="00075927" w:rsidRDefault="00075927" w:rsidP="006F5542">
            <w:r w:rsidRPr="0007592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75927" w:rsidRPr="00075927" w:rsidRDefault="00075927" w:rsidP="006F5542">
            <w:r w:rsidRPr="00075927">
              <w:t>АО "Газпром газораспределение Белгород"</w:t>
            </w:r>
          </w:p>
        </w:tc>
      </w:tr>
    </w:tbl>
    <w:p w:rsidR="00075927" w:rsidRPr="00273A5F" w:rsidRDefault="0007592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75927" w:rsidRPr="00273A5F" w:rsidTr="00015B5A">
        <w:tc>
          <w:tcPr>
            <w:tcW w:w="1274" w:type="pct"/>
            <w:shd w:val="pct5" w:color="auto" w:fill="auto"/>
            <w:hideMark/>
          </w:tcPr>
          <w:p w:rsidR="00075927" w:rsidRPr="00075927" w:rsidRDefault="00075927" w:rsidP="006F5542">
            <w:r w:rsidRPr="00075927">
              <w:t>Лот 1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/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pPr>
              <w:rPr>
                <w:b/>
              </w:rPr>
            </w:pPr>
            <w:r w:rsidRPr="0007592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АО "Газпром газораспределение Белгород"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308023, г. Белгород, 5-й заводской переулок, 38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308023, г. Белгород, 5-й заводской переулок, 38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308023, г. Белгород, 5-й заводской переулок, 38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www.beloblgaz.ru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info@beloblgaz.ru, VNesvoev@beloblgaz.ru, AZoloedova@beloblgaz.ru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+7 (4722) 34-17-88</w:t>
            </w:r>
          </w:p>
        </w:tc>
      </w:tr>
      <w:tr w:rsidR="00075927" w:rsidRPr="00273A5F" w:rsidTr="00015B5A">
        <w:tc>
          <w:tcPr>
            <w:tcW w:w="1274" w:type="pct"/>
            <w:shd w:val="pct5" w:color="auto" w:fill="auto"/>
          </w:tcPr>
          <w:p w:rsidR="00075927" w:rsidRPr="00075927" w:rsidRDefault="00075927" w:rsidP="006F5542">
            <w:r w:rsidRPr="00075927">
              <w:t>Факс:</w:t>
            </w:r>
          </w:p>
        </w:tc>
        <w:tc>
          <w:tcPr>
            <w:tcW w:w="3726" w:type="pct"/>
            <w:shd w:val="pct5" w:color="auto" w:fill="auto"/>
          </w:tcPr>
          <w:p w:rsidR="00075927" w:rsidRPr="00075927" w:rsidRDefault="00075927" w:rsidP="006F5542">
            <w:r w:rsidRPr="00075927">
              <w:t>+7 (4722) 23-51-83</w:t>
            </w:r>
          </w:p>
        </w:tc>
      </w:tr>
    </w:tbl>
    <w:p w:rsidR="00075927" w:rsidRPr="00273A5F" w:rsidRDefault="0007592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07592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5927" w:rsidRPr="00273A5F" w:rsidRDefault="0007592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075927" w:rsidRPr="00273A5F" w:rsidRDefault="0007592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75927" w:rsidRPr="00273A5F" w:rsidRDefault="0007592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075927" w:rsidRPr="00273A5F" w:rsidRDefault="0007592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5E276E">
              <w:rPr>
                <w:noProof/>
                <w:highlight w:val="lightGray"/>
              </w:rPr>
              <w:t>Косенков Иван Александрович</w:t>
            </w:r>
          </w:p>
          <w:p w:rsidR="00075927" w:rsidRPr="00273A5F" w:rsidRDefault="0007592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075927" w:rsidRDefault="00075927" w:rsidP="00B63779">
            <w:pPr>
              <w:pStyle w:val="afff5"/>
            </w:pPr>
            <w:r>
              <w:t xml:space="preserve">info@gazenergoinform.ru </w:t>
            </w:r>
          </w:p>
          <w:p w:rsidR="00075927" w:rsidRDefault="0007592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75927" w:rsidRPr="00273A5F" w:rsidRDefault="00075927" w:rsidP="00B63779">
            <w:pPr>
              <w:pStyle w:val="afff5"/>
            </w:pPr>
            <w:r>
              <w:t>электронный адрес –info@gazenergoinform.ru</w:t>
            </w:r>
          </w:p>
          <w:p w:rsidR="00075927" w:rsidRPr="00273A5F" w:rsidRDefault="00075927" w:rsidP="001B25C9">
            <w:pPr>
              <w:pStyle w:val="afff5"/>
            </w:pP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 w:rsidRPr="00273A5F">
              <w:t>www.gazneftetorg.ru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E276E">
              <w:rPr>
                <w:noProof/>
              </w:rPr>
              <w:t>162571</w:t>
            </w:r>
          </w:p>
        </w:tc>
      </w:tr>
    </w:tbl>
    <w:p w:rsidR="00075927" w:rsidRDefault="0007592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075927" w:rsidTr="0007592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Default="0007592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75927" w:rsidRDefault="0007592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Default="0007592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Default="0007592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Default="0007592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75927" w:rsidRDefault="0007592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Default="0007592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075927" w:rsidTr="00D467F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Заземлитель анодный полимерный АЗП-РА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075927" w:rsidTr="0080648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Минимальная токовая нагрузка, А 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Скорость анодного растворения, кг/А-год 0,01…0,06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Габаритные размеры электрода, мм: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диаметр, не менее;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- длина (высота), не менее;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-масса электрода, кг, не более</w:t>
            </w:r>
            <w:r w:rsidRPr="00075927">
              <w:rPr>
                <w:sz w:val="22"/>
              </w:rPr>
              <w:tab/>
              <w:t xml:space="preserve">  50±1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  1500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   5,0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Марка кабель-вывода </w:t>
            </w:r>
            <w:r w:rsidRPr="00075927">
              <w:rPr>
                <w:sz w:val="22"/>
              </w:rPr>
              <w:tab/>
              <w:t>КГН-ХЛ ЭХЗ 1 х 10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Длина кабель-вывода, м, не менее </w:t>
            </w:r>
            <w:r w:rsidRPr="00075927">
              <w:rPr>
                <w:sz w:val="22"/>
              </w:rPr>
              <w:tab/>
              <w:t>2,0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Температура эксплуатации, °С </w:t>
            </w:r>
            <w:r w:rsidRPr="00075927">
              <w:rPr>
                <w:sz w:val="22"/>
              </w:rPr>
              <w:tab/>
              <w:t>от 0 до плюс 60</w:t>
            </w:r>
          </w:p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2"/>
              </w:rPr>
              <w:t>Гарантийный срок не менее 3 лет с даты ввода в эксплуатацию</w:t>
            </w:r>
          </w:p>
        </w:tc>
      </w:tr>
      <w:tr w:rsidR="00075927" w:rsidTr="0077331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Преобразователь для катодной защиты импульсный ИПКЗ-М-РА-Т4-1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075927" w:rsidTr="00F118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Номинальная выходная мощность, кВт:1,0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Номинальный выходной ток, А: 20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Номинальное выходное напряжение, В: 48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Напряжение питающей сети, В: 110–264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Номинальная частота питающей сети, Гц: 50 ±3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Пульсация выходного напряжения, %, не более: 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Диапазон регулирования выходного тока и напряжения, % - 2–100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Диапазон измерения суммарно потенциала, В: 0…-5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Диапазон задания суммарного потенциала, В: -4,0...-0,5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Диапазон задания поляризационного потенциала, В: -2,0...-0,5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КПД в номинальном режиме, %, не менее: 90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Коэффициент мощности, не мене: 0,95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Габариты, не более, мм: 645 х 532 х 280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Масса, кг, не более: 36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Климатическое исполнение: У1, УХЛ1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Срок службы лет, не менее: 15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Оснащение встроенной системой телемеханики.</w:t>
            </w:r>
          </w:p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  <w:tr w:rsidR="00075927" w:rsidTr="000236D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Преобразователь для катодной защиты импульсный ИПКЗ-М-РА-Т4-2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075927" w:rsidTr="00616F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Номинальная выходная мощность, кВт: 2,0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Номинальный выходной ток, А: 40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Номинальное выходное напряжение, В: 48/96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Напряжение питающей сети, В: 110–264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Номинальная частота питающей сети, Гц: 50 ±3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Пульсация выходного напряжения, %, не более: 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Диапазон регулирования выходного тока и напряжения, % - 2–100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Диапазон измерения суммарно потенциала, В: 0…-5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Диапазон задания суммарного потенциала, В: -4,0...-0,5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Диапазон задания поляризационного потенциала, В: -2,0...-0,5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КПД в номинальном режиме, %, не менее: 90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Коэффициент мощности, не мене: 0,95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Габариты, не более, мм: 645 х 532 х 280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Масса, кг, не более: 38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Климатическое исполнение: У1, УХЛ1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 xml:space="preserve">Срок службы лет, не менее: 15 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075927" w:rsidRPr="00075927" w:rsidRDefault="000759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75927">
              <w:rPr>
                <w:sz w:val="22"/>
              </w:rPr>
              <w:t>Оснащение встроенной системой телемеханики.</w:t>
            </w:r>
          </w:p>
          <w:p w:rsidR="00075927" w:rsidRPr="00075927" w:rsidRDefault="00075927" w:rsidP="00CD29A7">
            <w:pPr>
              <w:rPr>
                <w:sz w:val="20"/>
                <w:szCs w:val="20"/>
              </w:rPr>
            </w:pPr>
            <w:r w:rsidRPr="00075927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</w:tbl>
    <w:p w:rsidR="00075927" w:rsidRDefault="0007592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07592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07592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075927" w:rsidRPr="00273A5F" w:rsidRDefault="00075927" w:rsidP="00D20E87">
            <w:pPr>
              <w:pStyle w:val="afff5"/>
            </w:pPr>
          </w:p>
          <w:p w:rsidR="00075927" w:rsidRPr="00273A5F" w:rsidRDefault="00075927" w:rsidP="00D20E87">
            <w:pPr>
              <w:pStyle w:val="afff5"/>
            </w:pPr>
            <w:r w:rsidRPr="005E276E">
              <w:rPr>
                <w:noProof/>
              </w:rPr>
              <w:t>4 604 277,40</w:t>
            </w:r>
            <w:r w:rsidRPr="00273A5F">
              <w:t xml:space="preserve"> руб.</w:t>
            </w:r>
          </w:p>
          <w:p w:rsidR="00075927" w:rsidRPr="00273A5F" w:rsidRDefault="00075927" w:rsidP="00D20E87">
            <w:pPr>
              <w:pStyle w:val="afff5"/>
            </w:pPr>
          </w:p>
          <w:p w:rsidR="00075927" w:rsidRPr="00273A5F" w:rsidRDefault="0007592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75927" w:rsidRPr="00273A5F" w:rsidRDefault="00075927" w:rsidP="00986EAC">
            <w:pPr>
              <w:pStyle w:val="afff5"/>
            </w:pPr>
            <w:r w:rsidRPr="005E276E">
              <w:rPr>
                <w:noProof/>
              </w:rPr>
              <w:t>3 901 930,00</w:t>
            </w:r>
            <w:r w:rsidRPr="00273A5F">
              <w:t xml:space="preserve"> руб.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75927" w:rsidRPr="00273A5F" w:rsidRDefault="00075927" w:rsidP="006F5542">
            <w:pPr>
              <w:pStyle w:val="afff5"/>
            </w:pPr>
          </w:p>
          <w:p w:rsidR="00075927" w:rsidRPr="00273A5F" w:rsidRDefault="0007592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5927" w:rsidRPr="00273A5F" w:rsidRDefault="0007592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075927" w:rsidRPr="00273A5F" w:rsidRDefault="0007592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5927" w:rsidRPr="00273A5F" w:rsidRDefault="0007592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75927" w:rsidRPr="00273A5F" w:rsidRDefault="0007592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075927" w:rsidRPr="00273A5F" w:rsidRDefault="00075927" w:rsidP="006F5542">
            <w:pPr>
              <w:pStyle w:val="afff5"/>
            </w:pPr>
          </w:p>
          <w:p w:rsidR="00075927" w:rsidRPr="00273A5F" w:rsidRDefault="0007592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5E276E">
              <w:rPr>
                <w:noProof/>
                <w:highlight w:val="lightGray"/>
              </w:rPr>
              <w:t>«25»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75927" w:rsidRPr="00273A5F" w:rsidRDefault="00075927" w:rsidP="006F5542">
            <w:pPr>
              <w:pStyle w:val="afff5"/>
            </w:pPr>
          </w:p>
          <w:p w:rsidR="00075927" w:rsidRPr="00273A5F" w:rsidRDefault="0007592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5E276E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075927" w:rsidRPr="00273A5F" w:rsidRDefault="00075927" w:rsidP="006F5542">
            <w:pPr>
              <w:pStyle w:val="afff5"/>
              <w:rPr>
                <w:rFonts w:eastAsia="Calibri"/>
              </w:rPr>
            </w:pP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5E276E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12:00 (время московское).</w:t>
            </w:r>
          </w:p>
          <w:p w:rsidR="00075927" w:rsidRPr="00273A5F" w:rsidRDefault="00075927" w:rsidP="006F5542">
            <w:pPr>
              <w:pStyle w:val="afff5"/>
            </w:pP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075927" w:rsidRPr="00273A5F" w:rsidRDefault="00075927" w:rsidP="006F5542">
            <w:pPr>
              <w:pStyle w:val="afff5"/>
            </w:pPr>
          </w:p>
          <w:p w:rsidR="00075927" w:rsidRPr="00273A5F" w:rsidRDefault="0007592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5E276E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075927" w:rsidRPr="00273A5F" w:rsidRDefault="0007592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5E276E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075927" w:rsidRPr="00273A5F" w:rsidRDefault="00075927" w:rsidP="006F5542">
            <w:pPr>
              <w:pStyle w:val="afff5"/>
            </w:pP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075927" w:rsidRPr="00273A5F" w:rsidRDefault="00075927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0759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Pr="00273A5F" w:rsidRDefault="00075927" w:rsidP="006F5542">
            <w:pPr>
              <w:pStyle w:val="afff5"/>
            </w:pPr>
            <w:r w:rsidRPr="005E276E">
              <w:rPr>
                <w:noProof/>
                <w:highlight w:val="lightGray"/>
              </w:rPr>
              <w:t>«25» июня 2018</w:t>
            </w:r>
          </w:p>
        </w:tc>
      </w:tr>
      <w:tr w:rsidR="0007592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Default="00075927" w:rsidP="000759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Default="0007592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75927" w:rsidRDefault="0007592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075927" w:rsidRPr="00273A5F" w:rsidRDefault="00075927" w:rsidP="001B25C9"/>
    <w:p w:rsidR="00075927" w:rsidRPr="00273A5F" w:rsidRDefault="00075927" w:rsidP="00B35164">
      <w:pPr>
        <w:pStyle w:val="af4"/>
      </w:pPr>
    </w:p>
    <w:p w:rsidR="00075927" w:rsidRDefault="00075927" w:rsidP="00B35164">
      <w:pPr>
        <w:pStyle w:val="af4"/>
        <w:sectPr w:rsidR="00075927" w:rsidSect="0007592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075927" w:rsidRPr="00273A5F" w:rsidRDefault="00075927" w:rsidP="00B35164">
      <w:pPr>
        <w:pStyle w:val="af4"/>
      </w:pPr>
    </w:p>
    <w:sectPr w:rsidR="00075927" w:rsidRPr="00273A5F" w:rsidSect="0007592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927" w:rsidRDefault="00075927">
      <w:r>
        <w:separator/>
      </w:r>
    </w:p>
    <w:p w:rsidR="00075927" w:rsidRDefault="00075927"/>
  </w:endnote>
  <w:endnote w:type="continuationSeparator" w:id="0">
    <w:p w:rsidR="00075927" w:rsidRDefault="00075927">
      <w:r>
        <w:continuationSeparator/>
      </w:r>
    </w:p>
    <w:p w:rsidR="00075927" w:rsidRDefault="00075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927" w:rsidRDefault="00075927">
    <w:pPr>
      <w:pStyle w:val="af0"/>
      <w:jc w:val="right"/>
    </w:pPr>
    <w:r>
      <w:t>______________________</w:t>
    </w:r>
  </w:p>
  <w:p w:rsidR="00075927" w:rsidRDefault="0007592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75927">
      <w:rPr>
        <w:noProof/>
      </w:rPr>
      <w:t>1</w:t>
    </w:r>
    <w:r>
      <w:fldChar w:fldCharType="end"/>
    </w:r>
    <w:r>
      <w:t xml:space="preserve"> из </w:t>
    </w:r>
    <w:r w:rsidR="00075927">
      <w:fldChar w:fldCharType="begin"/>
    </w:r>
    <w:r w:rsidR="00075927">
      <w:instrText xml:space="preserve"> NUMPAGES </w:instrText>
    </w:r>
    <w:r w:rsidR="00075927">
      <w:fldChar w:fldCharType="separate"/>
    </w:r>
    <w:r w:rsidR="00075927">
      <w:rPr>
        <w:noProof/>
      </w:rPr>
      <w:t>1</w:t>
    </w:r>
    <w:r w:rsidR="0007592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927" w:rsidRDefault="00075927">
      <w:r>
        <w:separator/>
      </w:r>
    </w:p>
    <w:p w:rsidR="00075927" w:rsidRDefault="00075927"/>
  </w:footnote>
  <w:footnote w:type="continuationSeparator" w:id="0">
    <w:p w:rsidR="00075927" w:rsidRDefault="00075927">
      <w:r>
        <w:continuationSeparator/>
      </w:r>
    </w:p>
    <w:p w:rsidR="00075927" w:rsidRDefault="000759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75927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46F0D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B3F8B-F409-4FA5-87DE-CE74E316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2018-06-22T13:24:00Z</dcterms:created>
  <dcterms:modified xsi:type="dcterms:W3CDTF">2018-06-22T13:24:00Z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